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2014年成人高考专升本高等数学一考试真题及参考答案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hint="eastAsia"/>
          <w:sz w:val="18"/>
          <w:szCs w:val="18"/>
        </w:rPr>
        <w:t>　</w:t>
      </w:r>
      <w:r>
        <w:rPr>
          <w:rFonts w:ascii="Arial" w:hAnsi="Arial" w:cs="Arial"/>
          <w:color w:val="000000"/>
        </w:rPr>
        <w:t>一、选择题：每小题4分，共40分，在每小题给出的四个选项中，只有一项是符合题目要求。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eastAsia="宋体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1.</w:t>
      </w:r>
      <w:r>
        <w:rPr>
          <w:rFonts w:hint="eastAsia" w:ascii="Arial" w:hAnsi="Arial" w:eastAsia="宋体" w:cs="Arial"/>
          <w:color w:val="000000"/>
          <w:position w:val="-28"/>
          <w:lang w:val="en-US" w:eastAsia="zh-CN"/>
        </w:rPr>
        <w:object>
          <v:shape id="_x0000_i1025" o:spt="75" type="#_x0000_t75" style="height:37pt;width:7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A.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26" o:spt="75" alt="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B.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27" o:spt="75" alt="" type="#_x0000_t75" style="height:16pt;width:16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C.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28" o:spt="75" type="#_x0000_t75" style="height:11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   D.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29" o:spt="75" type="#_x0000_t75" style="height:16pt;width:1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参考答案：D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2.设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30" o:spt="75" alt="" type="#_x0000_t75" style="height:18pt;width:40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，则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31" o:spt="75" type="#_x0000_t75" style="height:16pt;width:24.9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（ ）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A.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32" o:spt="75" alt="" type="#_x0000_t75" style="height:16pt;width:47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  B.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33" o:spt="75" alt="" type="#_x0000_t75" style="height:16pt;width:42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C.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131" o:spt="75" alt="" type="#_x0000_t75" style="height:16pt;width:33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131" DrawAspect="Content" ObjectID="_1468075734" r:id="rId23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  D.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35" o:spt="75" alt="" type="#_x0000_t75" style="height:16pt;width:39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参考答案：A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3.设函数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36" o:spt="75" type="#_x0000_t75" style="height:17pt;width:67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，则</w:t>
      </w:r>
      <w:r>
        <w:rPr>
          <w:rFonts w:hint="eastAsia" w:ascii="Arial" w:hAnsi="Arial" w:cs="Arial"/>
          <w:color w:val="000000"/>
          <w:position w:val="-28"/>
          <w:lang w:val="en-US" w:eastAsia="zh-CN"/>
        </w:rPr>
        <w:object>
          <v:shape id="_x0000_i1037" o:spt="75" type="#_x0000_t75" style="height:34pt;width:45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9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（ ）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A.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038" o:spt="75" type="#_x0000_t75" style="height:31pt;width:12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1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 B.1</w: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C.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039" o:spt="75" type="#_x0000_t75" style="height:31pt;width:13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3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 D.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40" o:spt="75" type="#_x0000_t75" style="height:13.95pt;width:18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5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参考答案：B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4.</w:t>
      </w:r>
      <w:r>
        <w:rPr>
          <w:rFonts w:ascii="Arial" w:hAnsi="Arial" w:cs="Arial"/>
          <w:color w:val="000000"/>
        </w:rPr>
        <w:t>设函数f(x)在[a,b]连续，在(a，b)可导，</w:t>
      </w:r>
      <w:r>
        <w:rPr>
          <w:rFonts w:ascii="Arial" w:hAnsi="Arial" w:cs="Arial"/>
          <w:color w:val="000000"/>
          <w:position w:val="-10"/>
        </w:rPr>
        <w:object>
          <v:shape id="_x0000_i1132" o:spt="75" type="#_x0000_t75" style="height:17pt;width:46pt;" o:ole="t" filled="f" o:preferrelative="t" stroked="f" coordsize="21600,21600"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132" DrawAspect="Content" ObjectID="_1468075741" r:id="rId37">
            <o:LockedField>false</o:LockedField>
          </o:OLEObject>
        </w:object>
      </w:r>
      <w:r>
        <w:rPr>
          <w:rFonts w:ascii="Arial" w:hAnsi="Arial" w:cs="Arial"/>
          <w:color w:val="000000"/>
        </w:rPr>
        <w:t xml:space="preserve">.若f(a)·f(b)&lt;0，则y=f(x)在(a，b)( </w:t>
      </w:r>
      <w:r>
        <w:rPr>
          <w:rFonts w:hint="eastAsia" w:ascii="Arial" w:hAnsi="Arial" w:cs="Arial"/>
          <w:color w:val="000000"/>
          <w:lang w:val="en-US" w:eastAsia="zh-CN"/>
        </w:rPr>
        <w:t xml:space="preserve"> </w:t>
      </w:r>
      <w:r>
        <w:rPr>
          <w:rFonts w:ascii="Arial" w:hAnsi="Arial" w:cs="Arial"/>
          <w:color w:val="000000"/>
        </w:rPr>
        <w:t>)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A.不存在零点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B.存在唯一零点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C.存在极大值点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D.存在极小值点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参考答案：B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5.</w:t>
      </w:r>
      <w:r>
        <w:rPr>
          <w:rFonts w:hint="eastAsia" w:ascii="Arial" w:hAnsi="Arial" w:cs="Arial"/>
          <w:color w:val="000000"/>
          <w:position w:val="-16"/>
          <w:lang w:val="en-US" w:eastAsia="zh-CN"/>
        </w:rPr>
        <w:object>
          <v:shape id="_x0000_i1041" o:spt="75" type="#_x0000_t75" style="height:23pt;width:56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41" DrawAspect="Content" ObjectID="_1468075742" r:id="rId39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（  ）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 xml:space="preserve">   A.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042" o:spt="75" type="#_x0000_t75" style="height:31pt;width:56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2" DrawAspect="Content" ObjectID="_1468075743" r:id="rId41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B.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43" o:spt="75" type="#_x0000_t75" style="height:18pt;width:53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3" DrawAspect="Content" ObjectID="_1468075744" r:id="rId43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 xml:space="preserve">   C.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044" o:spt="75" type="#_x0000_t75" style="height:31pt;width:46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44" DrawAspect="Content" ObjectID="_1468075745" r:id="rId45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D.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45" o:spt="75" type="#_x0000_t75" style="height:18pt;width:42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045" DrawAspect="Content" ObjectID="_1468075746" r:id="rId47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参考答案：C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6.</w:t>
      </w:r>
      <w:r>
        <w:rPr>
          <w:rFonts w:hint="eastAsia" w:ascii="Arial" w:hAnsi="Arial" w:cs="Arial"/>
          <w:color w:val="000000"/>
          <w:position w:val="-18"/>
          <w:lang w:val="en-US" w:eastAsia="zh-CN"/>
        </w:rPr>
        <w:object>
          <v:shape id="_x0000_i1046" o:spt="75" alt="" type="#_x0000_t75" style="height:26pt;width:96.95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6" DrawAspect="Content" ObjectID="_1468075747" r:id="rId49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A.-2     B.-1</w: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C.1      D.2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参考答案：D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7.</w:t>
      </w:r>
      <w:r>
        <w:rPr>
          <w:rFonts w:hint="eastAsia" w:ascii="Arial" w:hAnsi="Arial" w:cs="Arial"/>
          <w:color w:val="000000"/>
          <w:position w:val="-18"/>
          <w:lang w:val="en-US" w:eastAsia="zh-CN"/>
        </w:rPr>
        <w:object>
          <v:shape id="_x0000_i1047" o:spt="75" type="#_x0000_t75" style="height:26pt;width:55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47" DrawAspect="Content" ObjectID="_1468075748" r:id="rId51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A.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48" o:spt="75" type="#_x0000_t75" style="height:11pt;width:18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48" DrawAspect="Content" ObjectID="_1468075749" r:id="rId53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B.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49" o:spt="75" alt="" type="#_x0000_t75" style="height:16pt;width:24.95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49" DrawAspect="Content" ObjectID="_1468075750" r:id="rId55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C.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50" o:spt="75" alt="" type="#_x0000_t75" style="height:16pt;width:16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50" DrawAspect="Content" ObjectID="_1468075751" r:id="rId57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D.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51" o:spt="75" type="#_x0000_t75" style="height:11pt;width:9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KSEE3" ShapeID="_x0000_i1051" DrawAspect="Content" ObjectID="_1468075752" r:id="rId59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参考答案：C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8.设二元函数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52" o:spt="75" type="#_x0000_t75" style="height:18pt;width:80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52" DrawAspect="Content" ObjectID="_1468075753" r:id="rId61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，则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053" o:spt="75" type="#_x0000_t75" style="height:31pt;width:26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53" DrawAspect="Content" ObjectID="_1468075754" r:id="rId63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A.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54" o:spt="75" type="#_x0000_t75" style="height:16pt;width:5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4" DrawAspect="Content" ObjectID="_1468075755" r:id="rId65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  B.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55" o:spt="75" type="#_x0000_t75" style="height:18pt;width:58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5" DrawAspect="Content" ObjectID="_1468075756" r:id="rId67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C.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56" o:spt="75" type="#_x0000_t75" style="height:16pt;width:63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56" DrawAspect="Content" ObjectID="_1468075757" r:id="rId69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D.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57" o:spt="75" type="#_x0000_t75" style="height:18pt;width:55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57" DrawAspect="Content" ObjectID="_1468075758" r:id="rId71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参考答案：A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9.设二元函数</w:t>
      </w:r>
      <w:r>
        <w:rPr>
          <w:rFonts w:hint="eastAsia" w:ascii="Arial" w:hAnsi="Arial" w:cs="Arial"/>
          <w:color w:val="000000"/>
          <w:position w:val="-12"/>
          <w:lang w:val="en-US" w:eastAsia="zh-CN"/>
        </w:rPr>
        <w:object>
          <v:shape id="_x0000_i1058" o:spt="75" type="#_x0000_t75" style="height:22pt;width:65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KSEE3" ShapeID="_x0000_i1058" DrawAspect="Content" ObjectID="_1468075759" r:id="rId73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，则</w:t>
      </w:r>
      <w:r>
        <w:rPr>
          <w:rFonts w:hint="eastAsia" w:ascii="Arial" w:hAnsi="Arial" w:cs="Arial"/>
          <w:color w:val="000000"/>
          <w:position w:val="-30"/>
          <w:lang w:val="en-US" w:eastAsia="zh-CN"/>
        </w:rPr>
        <w:object>
          <v:shape id="_x0000_i1059" o:spt="75" type="#_x0000_t75" style="height:39pt;width:84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59" DrawAspect="Content" ObjectID="_1468075760" r:id="rId75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A.1                 B.2</w: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C.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60" o:spt="75" type="#_x0000_t75" style="height:18pt;width:37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60" DrawAspect="Content" ObjectID="_1468075761" r:id="rId77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    D.</w:t>
      </w:r>
      <w:r>
        <w:rPr>
          <w:rFonts w:hint="eastAsia" w:ascii="Arial" w:hAnsi="Arial" w:cs="Arial"/>
          <w:color w:val="000000"/>
          <w:position w:val="-28"/>
          <w:lang w:val="en-US" w:eastAsia="zh-CN"/>
        </w:rPr>
        <w:object>
          <v:shape id="_x0000_i1061" o:spt="75" alt="" type="#_x0000_t75" style="height:33pt;width:40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KSEE3" ShapeID="_x0000_i1061" DrawAspect="Content" ObjectID="_1468075762" r:id="rId79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参考答案：A</w: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10.</w:t>
      </w:r>
      <w:r>
        <w:rPr>
          <w:rFonts w:ascii="Arial" w:hAnsi="Arial" w:cs="Arial"/>
          <w:color w:val="000000"/>
        </w:rPr>
        <w:t xml:space="preserve"> 设球面方程为</w:t>
      </w:r>
      <w:r>
        <w:rPr>
          <w:rFonts w:ascii="Arial" w:hAnsi="Arial" w:cs="Arial"/>
          <w:color w:val="000000"/>
          <w:position w:val="-10"/>
        </w:rPr>
        <w:object>
          <v:shape id="_x0000_i1062" o:spt="75" type="#_x0000_t75" style="height:19pt;width:146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62" DrawAspect="Content" ObjectID="_1468075763" r:id="rId81">
            <o:LockedField>false</o:LockedField>
          </o:OLEObject>
        </w:object>
      </w:r>
      <w:r>
        <w:rPr>
          <w:rFonts w:hint="eastAsia" w:ascii="Arial" w:hAnsi="Arial" w:cs="Arial"/>
          <w:color w:val="000000"/>
          <w:lang w:eastAsia="zh-CN"/>
        </w:rPr>
        <w:t>，</w:t>
      </w:r>
      <w:r>
        <w:rPr>
          <w:rFonts w:ascii="Arial" w:hAnsi="Arial" w:cs="Arial"/>
          <w:color w:val="000000"/>
        </w:rPr>
        <w:t>则该球的球心坐标与半径分别为( )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A.(</w:t>
      </w:r>
      <w:r>
        <w:rPr>
          <w:rFonts w:hint="eastAsia" w:ascii="Arial" w:hAnsi="Arial" w:cs="Arial"/>
          <w:color w:val="000000"/>
          <w:lang w:val="en-US" w:eastAsia="zh-CN"/>
        </w:rPr>
        <w:t>-</w:t>
      </w:r>
      <w:r>
        <w:rPr>
          <w:rFonts w:ascii="Arial" w:hAnsi="Arial" w:cs="Arial"/>
          <w:color w:val="000000"/>
        </w:rPr>
        <w:t>1，2，</w:t>
      </w:r>
      <w:r>
        <w:rPr>
          <w:rFonts w:hint="eastAsia" w:ascii="Arial" w:hAnsi="Arial" w:cs="Arial"/>
          <w:color w:val="000000"/>
          <w:lang w:val="en-US" w:eastAsia="zh-CN"/>
        </w:rPr>
        <w:t>-</w:t>
      </w:r>
      <w:r>
        <w:rPr>
          <w:rFonts w:ascii="Arial" w:hAnsi="Arial" w:cs="Arial"/>
          <w:color w:val="000000"/>
        </w:rPr>
        <w:t>3);2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B.(</w:t>
      </w:r>
      <w:r>
        <w:rPr>
          <w:rFonts w:hint="eastAsia" w:ascii="Arial" w:hAnsi="Arial" w:cs="Arial"/>
          <w:color w:val="000000"/>
          <w:lang w:val="en-US" w:eastAsia="zh-CN"/>
        </w:rPr>
        <w:t>-</w:t>
      </w:r>
      <w:r>
        <w:rPr>
          <w:rFonts w:ascii="Arial" w:hAnsi="Arial" w:cs="Arial"/>
          <w:color w:val="000000"/>
        </w:rPr>
        <w:t>1，2，-3);4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C.(1，</w:t>
      </w:r>
      <w:r>
        <w:rPr>
          <w:rFonts w:hint="eastAsia" w:ascii="Arial" w:hAnsi="Arial" w:cs="Arial"/>
          <w:color w:val="000000"/>
          <w:lang w:val="en-US" w:eastAsia="zh-CN"/>
        </w:rPr>
        <w:t>-</w:t>
      </w:r>
      <w:r>
        <w:rPr>
          <w:rFonts w:ascii="Arial" w:hAnsi="Arial" w:cs="Arial"/>
          <w:color w:val="000000"/>
        </w:rPr>
        <w:t>2，3);2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D.(1，</w:t>
      </w:r>
      <w:r>
        <w:rPr>
          <w:rFonts w:hint="eastAsia" w:ascii="Arial" w:hAnsi="Arial" w:cs="Arial"/>
          <w:color w:val="000000"/>
          <w:lang w:val="en-US" w:eastAsia="zh-CN"/>
        </w:rPr>
        <w:t>-</w:t>
      </w:r>
      <w:r>
        <w:rPr>
          <w:rFonts w:ascii="Arial" w:hAnsi="Arial" w:cs="Arial"/>
          <w:color w:val="000000"/>
        </w:rPr>
        <w:t>2，3);4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参考答案：C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二、填空题：本大题共10小题。每小题4分，共40分，将答案填在题中横线上。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u w:val="single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11.设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063" o:spt="75" type="#_x0000_t75" style="height:31pt;width:69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63" DrawAspect="Content" ObjectID="_1468075764" r:id="rId83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，则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64" o:spt="75" type="#_x0000_t75" style="height:11pt;width:10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KSEE3" ShapeID="_x0000_i1064" DrawAspect="Content" ObjectID="_1468075765" r:id="rId85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=</w:t>
      </w:r>
      <w:r>
        <w:rPr>
          <w:rFonts w:hint="eastAsia" w:ascii="Arial" w:hAnsi="Arial" w:cs="Arial"/>
          <w:color w:val="000000"/>
          <w:u w:val="single"/>
          <w:lang w:val="en-US" w:eastAsia="zh-CN"/>
        </w:rPr>
        <w:t xml:space="preserve">           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u w:val="none"/>
          <w:lang w:val="en-US" w:eastAsia="zh-CN"/>
        </w:rPr>
      </w:pPr>
      <w:r>
        <w:rPr>
          <w:rFonts w:hint="eastAsia" w:ascii="Arial" w:hAnsi="Arial" w:cs="Arial"/>
          <w:color w:val="000000"/>
          <w:u w:val="none"/>
          <w:lang w:val="en-US" w:eastAsia="zh-CN"/>
        </w:rPr>
        <w:t>【答案】</w:t>
      </w:r>
      <w:r>
        <w:rPr>
          <w:rFonts w:hint="eastAsia" w:ascii="Arial" w:hAnsi="Arial" w:cs="Arial"/>
          <w:color w:val="000000"/>
          <w:position w:val="-24"/>
          <w:u w:val="none"/>
          <w:lang w:val="en-US" w:eastAsia="zh-CN"/>
        </w:rPr>
        <w:object>
          <v:shape id="_x0000_i1065" o:spt="75" type="#_x0000_t75" style="height:31pt;width:12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065" DrawAspect="Content" ObjectID="_1468075766" r:id="rId87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u w:val="single"/>
          <w:lang w:val="en-US" w:eastAsia="zh-CN"/>
        </w:rPr>
      </w:pPr>
      <w:r>
        <w:rPr>
          <w:rFonts w:hint="eastAsia" w:ascii="Arial" w:hAnsi="Arial" w:cs="Arial"/>
          <w:color w:val="000000"/>
          <w:u w:val="none"/>
          <w:lang w:val="en-US" w:eastAsia="zh-CN"/>
        </w:rPr>
        <w:t>12.曲线</w:t>
      </w:r>
      <w:r>
        <w:rPr>
          <w:rFonts w:hint="eastAsia" w:ascii="Arial" w:hAnsi="Arial" w:cs="Arial"/>
          <w:color w:val="000000"/>
          <w:position w:val="-24"/>
          <w:u w:val="none"/>
          <w:lang w:val="en-US" w:eastAsia="zh-CN"/>
        </w:rPr>
        <w:object>
          <v:shape id="_x0000_i1066" o:spt="75" type="#_x0000_t75" style="height:31pt;width:51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KSEE3" ShapeID="_x0000_i1066" DrawAspect="Content" ObjectID="_1468075767" r:id="rId89">
            <o:LockedField>false</o:LockedField>
          </o:OLEObject>
        </w:object>
      </w:r>
      <w:r>
        <w:rPr>
          <w:rFonts w:hint="eastAsia" w:ascii="Arial" w:hAnsi="Arial" w:cs="Arial"/>
          <w:color w:val="000000"/>
          <w:u w:val="none"/>
          <w:lang w:val="en-US" w:eastAsia="zh-CN"/>
        </w:rPr>
        <w:t>的铅直渐近线方程为</w:t>
      </w:r>
      <w:r>
        <w:rPr>
          <w:rFonts w:hint="eastAsia" w:ascii="Arial" w:hAnsi="Arial" w:cs="Arial"/>
          <w:color w:val="000000"/>
          <w:u w:val="single"/>
          <w:lang w:val="en-US" w:eastAsia="zh-CN"/>
        </w:rPr>
        <w:t xml:space="preserve">           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u w:val="none"/>
          <w:lang w:val="en-US" w:eastAsia="zh-CN"/>
        </w:rPr>
      </w:pPr>
      <w:r>
        <w:rPr>
          <w:rFonts w:hint="eastAsia" w:ascii="Arial" w:hAnsi="Arial" w:cs="Arial"/>
          <w:color w:val="000000"/>
          <w:u w:val="none"/>
          <w:lang w:val="en-US" w:eastAsia="zh-CN"/>
        </w:rPr>
        <w:t>【答案】</w:t>
      </w:r>
      <w:r>
        <w:rPr>
          <w:rFonts w:hint="eastAsia" w:ascii="Arial" w:hAnsi="Arial" w:cs="Arial"/>
          <w:color w:val="000000"/>
          <w:position w:val="-24"/>
          <w:u w:val="none"/>
          <w:lang w:val="en-US" w:eastAsia="zh-CN"/>
        </w:rPr>
        <w:object>
          <v:shape id="_x0000_i1067" o:spt="75" type="#_x0000_t75" style="height:31pt;width:38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KSEE3" ShapeID="_x0000_i1067" DrawAspect="Content" ObjectID="_1468075768" r:id="rId91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u w:val="single"/>
          <w:lang w:val="en-US" w:eastAsia="zh-CN"/>
        </w:rPr>
      </w:pPr>
      <w:r>
        <w:rPr>
          <w:rFonts w:hint="eastAsia" w:ascii="Arial" w:hAnsi="Arial" w:cs="Arial"/>
          <w:color w:val="000000"/>
          <w:u w:val="none"/>
          <w:lang w:val="en-US" w:eastAsia="zh-CN"/>
        </w:rPr>
        <w:t>13.设</w:t>
      </w:r>
      <w:r>
        <w:rPr>
          <w:rFonts w:hint="eastAsia" w:ascii="Arial" w:hAnsi="Arial" w:cs="Arial"/>
          <w:color w:val="000000"/>
          <w:position w:val="-24"/>
          <w:u w:val="none"/>
          <w:lang w:val="en-US" w:eastAsia="zh-CN"/>
        </w:rPr>
        <w:object>
          <v:shape id="_x0000_i1068" o:spt="75" type="#_x0000_t75" style="height:31pt;width:45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KSEE3" ShapeID="_x0000_i1068" DrawAspect="Content" ObjectID="_1468075769" r:id="rId93">
            <o:LockedField>false</o:LockedField>
          </o:OLEObject>
        </w:object>
      </w:r>
      <w:r>
        <w:rPr>
          <w:rFonts w:hint="eastAsia" w:ascii="Arial" w:hAnsi="Arial" w:cs="Arial"/>
          <w:color w:val="000000"/>
          <w:u w:val="none"/>
          <w:lang w:val="en-US" w:eastAsia="zh-CN"/>
        </w:rPr>
        <w:t>，则</w:t>
      </w:r>
      <w:r>
        <w:rPr>
          <w:rFonts w:hint="eastAsia" w:ascii="Arial" w:hAnsi="Arial" w:cs="Arial"/>
          <w:color w:val="000000"/>
          <w:position w:val="-10"/>
          <w:u w:val="none"/>
          <w:lang w:val="en-US" w:eastAsia="zh-CN"/>
        </w:rPr>
        <w:object>
          <v:shape id="_x0000_i1069" o:spt="75" type="#_x0000_t75" style="height:16pt;width:23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KSEE3" ShapeID="_x0000_i1069" DrawAspect="Content" ObjectID="_1468075770" r:id="rId95">
            <o:LockedField>false</o:LockedField>
          </o:OLEObject>
        </w:object>
      </w:r>
      <w:r>
        <w:rPr>
          <w:rFonts w:hint="eastAsia" w:ascii="Arial" w:hAnsi="Arial" w:cs="Arial"/>
          <w:color w:val="000000"/>
          <w:u w:val="single"/>
          <w:lang w:val="en-US" w:eastAsia="zh-CN"/>
        </w:rPr>
        <w:t xml:space="preserve">           </w: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u w:val="none"/>
          <w:lang w:val="en-US" w:eastAsia="zh-CN"/>
        </w:rPr>
        <w:t>【答案】</w:t>
      </w:r>
      <w:r>
        <w:rPr>
          <w:rFonts w:hint="eastAsia" w:ascii="Arial" w:hAnsi="Arial" w:cs="Arial"/>
          <w:color w:val="000000"/>
          <w:position w:val="-30"/>
          <w:u w:val="none"/>
          <w:lang w:val="en-US" w:eastAsia="zh-CN"/>
        </w:rPr>
        <w:object>
          <v:shape id="_x0000_i1070" o:spt="75" type="#_x0000_t75" style="height:34pt;width:39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KSEE3" ShapeID="_x0000_i1070" DrawAspect="Content" ObjectID="_1468075771" r:id="rId97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u w:val="single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14.设函数</w:t>
      </w:r>
      <w:r>
        <w:rPr>
          <w:rFonts w:hint="eastAsia" w:ascii="Arial" w:hAnsi="Arial" w:cs="Arial"/>
          <w:color w:val="000000"/>
          <w:position w:val="-30"/>
          <w:lang w:val="en-US" w:eastAsia="zh-CN"/>
        </w:rPr>
        <w:object>
          <v:shape id="_x0000_i1071" o:spt="75" type="#_x0000_t75" style="height:36pt;width:102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KSEE3" ShapeID="_x0000_i1071" DrawAspect="Content" ObjectID="_1468075772" r:id="rId99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，在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72" o:spt="75" type="#_x0000_t75" style="height:13.95pt;width:28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KSEE3" ShapeID="_x0000_i1072" DrawAspect="Content" ObjectID="_1468075773" r:id="rId101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处连续，则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73" o:spt="75" type="#_x0000_t75" style="height:11pt;width:19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KSEE3" ShapeID="_x0000_i1073" DrawAspect="Content" ObjectID="_1468075774" r:id="rId103">
            <o:LockedField>false</o:LockedField>
          </o:OLEObject>
        </w:object>
      </w:r>
      <w:r>
        <w:rPr>
          <w:rFonts w:hint="eastAsia" w:ascii="Arial" w:hAnsi="Arial" w:cs="Arial"/>
          <w:color w:val="000000"/>
          <w:u w:val="single"/>
          <w:lang w:val="en-US" w:eastAsia="zh-CN"/>
        </w:rPr>
        <w:t xml:space="preserve">           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u w:val="none"/>
          <w:lang w:val="en-US" w:eastAsia="zh-CN"/>
        </w:rPr>
        <w:t xml:space="preserve">    【答案】3</w:t>
      </w:r>
    </w:p>
    <w:p>
      <w:pPr>
        <w:pStyle w:val="6"/>
        <w:spacing w:before="225" w:beforeAutospacing="0" w:after="225" w:afterAutospacing="0"/>
        <w:rPr>
          <w:rFonts w:hint="eastAsia" w:ascii="Arial" w:hAnsi="Arial" w:eastAsia="宋体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15.</w:t>
      </w:r>
      <w:r>
        <w:rPr>
          <w:rFonts w:ascii="Arial" w:hAnsi="Arial" w:cs="Arial"/>
          <w:color w:val="000000"/>
        </w:rPr>
        <w:t xml:space="preserve"> 曲线</w:t>
      </w:r>
      <w:r>
        <w:rPr>
          <w:rFonts w:ascii="Arial" w:hAnsi="Arial" w:cs="Arial"/>
          <w:color w:val="000000"/>
          <w:position w:val="-10"/>
        </w:rPr>
        <w:object>
          <v:shape id="_x0000_i1074" o:spt="75" type="#_x0000_t75" style="height:13.95pt;width:63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074" DrawAspect="Content" ObjectID="_1468075775" r:id="rId105">
            <o:LockedField>false</o:LockedField>
          </o:OLEObject>
        </w:object>
      </w:r>
      <w:r>
        <w:rPr>
          <w:rFonts w:ascii="Arial" w:hAnsi="Arial" w:cs="Arial"/>
          <w:color w:val="000000"/>
        </w:rPr>
        <w:t>在点(0，1)处的切线的斜率k=_______</w:t>
      </w:r>
      <w:r>
        <w:rPr>
          <w:rFonts w:hint="eastAsia" w:ascii="Arial" w:hAnsi="Arial" w:cs="Arial"/>
          <w:color w:val="000000"/>
          <w:lang w:val="en-US" w:eastAsia="zh-CN"/>
        </w:rPr>
        <w:t xml:space="preserve">  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u w:val="none"/>
          <w:lang w:val="en-US" w:eastAsia="zh-CN"/>
        </w:rPr>
        <w:t>【答案】</w:t>
      </w:r>
      <w:r>
        <w:rPr>
          <w:rFonts w:ascii="Arial" w:hAnsi="Arial" w:cs="Arial"/>
          <w:color w:val="000000"/>
        </w:rPr>
        <w:t>：1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u w:val="single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16.</w:t>
      </w:r>
      <w:r>
        <w:rPr>
          <w:rFonts w:hint="eastAsia" w:ascii="Arial" w:hAnsi="Arial" w:cs="Arial"/>
          <w:color w:val="000000"/>
          <w:position w:val="-18"/>
          <w:lang w:val="en-US" w:eastAsia="zh-CN"/>
        </w:rPr>
        <w:object>
          <v:shape id="_x0000_i1075" o:spt="75" type="#_x0000_t75" style="height:30pt;width:84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75" DrawAspect="Content" ObjectID="_1468075776" r:id="rId107">
            <o:LockedField>false</o:LockedField>
          </o:OLEObject>
        </w:object>
      </w:r>
      <w:r>
        <w:rPr>
          <w:rFonts w:hint="eastAsia" w:ascii="Arial" w:hAnsi="Arial" w:cs="Arial"/>
          <w:color w:val="000000"/>
          <w:u w:val="single"/>
          <w:lang w:val="en-US" w:eastAsia="zh-CN"/>
        </w:rPr>
        <w:t xml:space="preserve">          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u w:val="none"/>
          <w:lang w:val="en-US" w:eastAsia="zh-CN"/>
        </w:rPr>
      </w:pPr>
      <w:r>
        <w:rPr>
          <w:rFonts w:hint="eastAsia" w:ascii="Arial" w:hAnsi="Arial" w:cs="Arial"/>
          <w:color w:val="000000"/>
          <w:u w:val="none"/>
          <w:lang w:val="en-US" w:eastAsia="zh-CN"/>
        </w:rPr>
        <w:t xml:space="preserve">     【答案】</w:t>
      </w:r>
      <w:r>
        <w:rPr>
          <w:rFonts w:hint="eastAsia" w:ascii="Arial" w:hAnsi="Arial" w:cs="Arial"/>
          <w:color w:val="000000"/>
          <w:position w:val="-24"/>
          <w:u w:val="none"/>
          <w:lang w:val="en-US" w:eastAsia="zh-CN"/>
        </w:rPr>
        <w:object>
          <v:shape id="_x0000_i1076" o:spt="75" type="#_x0000_t75" style="height:31pt;width:12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076" DrawAspect="Content" ObjectID="_1468075777" r:id="rId109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position w:val="-1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17.设函数</w:t>
      </w:r>
      <w:r>
        <w:rPr>
          <w:rFonts w:hint="eastAsia" w:ascii="Arial" w:hAnsi="Arial" w:cs="Arial"/>
          <w:color w:val="000000"/>
          <w:position w:val="-18"/>
          <w:lang w:val="en-US" w:eastAsia="zh-CN"/>
        </w:rPr>
        <w:object>
          <v:shape id="_x0000_i1077" o:spt="75" type="#_x0000_t75" style="height:26pt;width:71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KSEE3" ShapeID="_x0000_i1077" DrawAspect="Content" ObjectID="_1468075778" r:id="rId111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，则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78" o:spt="75" type="#_x0000_t75" style="height:17pt;width:37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KSEE3" ShapeID="_x0000_i1078" DrawAspect="Content" ObjectID="_1468075779" r:id="rId113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position w:val="-10"/>
          <w:lang w:val="en-US" w:eastAsia="zh-CN"/>
        </w:rPr>
      </w:pPr>
      <w:r>
        <w:rPr>
          <w:rFonts w:hint="eastAsia" w:ascii="Arial" w:hAnsi="Arial" w:cs="Arial"/>
          <w:color w:val="000000"/>
          <w:position w:val="-10"/>
          <w:lang w:val="en-US" w:eastAsia="zh-CN"/>
        </w:rPr>
        <w:t xml:space="preserve">    【答案】1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18.</w:t>
      </w:r>
      <w:r>
        <w:rPr>
          <w:rFonts w:ascii="Arial" w:hAnsi="Arial" w:cs="Arial"/>
          <w:color w:val="000000"/>
        </w:rPr>
        <w:t xml:space="preserve"> 设二元函数</w:t>
      </w:r>
      <w:r>
        <w:rPr>
          <w:rFonts w:ascii="Arial" w:hAnsi="Arial" w:cs="Arial"/>
          <w:color w:val="000000"/>
          <w:position w:val="-10"/>
        </w:rPr>
        <w:object>
          <v:shape id="_x0000_i1079" o:spt="75" type="#_x0000_t75" style="height:18pt;width:62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KSEE3" ShapeID="_x0000_i1079" DrawAspect="Content" ObjectID="_1468075780" r:id="rId115">
            <o:LockedField>false</o:LockedField>
          </o:OLEObject>
        </w:object>
      </w:r>
      <w:r>
        <w:rPr>
          <w:rFonts w:ascii="Arial" w:hAnsi="Arial" w:cs="Arial"/>
          <w:color w:val="000000"/>
        </w:rPr>
        <w:t>，则</w:t>
      </w:r>
      <w:r>
        <w:rPr>
          <w:rFonts w:ascii="Arial" w:hAnsi="Arial" w:cs="Arial"/>
          <w:color w:val="000000"/>
          <w:position w:val="-6"/>
        </w:rPr>
        <w:object>
          <v:shape id="_x0000_i1080" o:spt="75" type="#_x0000_t75" style="height:13.95pt;width:15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80" DrawAspect="Content" ObjectID="_1468075781" r:id="rId117">
            <o:LockedField>false</o:LockedField>
          </o:OLEObject>
        </w:object>
      </w:r>
      <w:r>
        <w:rPr>
          <w:rFonts w:ascii="Arial" w:hAnsi="Arial" w:cs="Arial"/>
          <w:color w:val="000000"/>
        </w:rPr>
        <w:t>=_________．</w:t>
      </w:r>
    </w:p>
    <w:p>
      <w:pPr>
        <w:pStyle w:val="6"/>
        <w:spacing w:before="225" w:beforeAutospacing="0" w:after="225" w:afterAutospacing="0"/>
        <w:rPr>
          <w:rFonts w:hint="eastAsia" w:ascii="Arial" w:hAnsi="Arial" w:eastAsia="宋体" w:cs="Arial"/>
          <w:color w:val="000000"/>
          <w:lang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u w:val="none"/>
          <w:lang w:val="en-US" w:eastAsia="zh-CN"/>
        </w:rPr>
        <w:t>【答案】</w:t>
      </w:r>
      <w:r>
        <w:rPr>
          <w:rFonts w:ascii="Arial" w:hAnsi="Arial" w:cs="Arial"/>
          <w:color w:val="000000"/>
        </w:rPr>
        <w:t>：</w:t>
      </w:r>
      <w:r>
        <w:rPr>
          <w:rFonts w:ascii="Arial" w:hAnsi="Arial" w:cs="Arial"/>
          <w:color w:val="000000"/>
          <w:position w:val="-10"/>
        </w:rPr>
        <w:object>
          <v:shape id="_x0000_i1081" o:spt="75" alt="" type="#_x0000_t75" style="height:17pt;width:87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81" DrawAspect="Content" ObjectID="_1468075782" r:id="rId119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19.</w:t>
      </w:r>
      <w:r>
        <w:rPr>
          <w:rFonts w:ascii="Arial" w:hAnsi="Arial" w:cs="Arial"/>
          <w:color w:val="000000"/>
        </w:rPr>
        <w:t xml:space="preserve"> 过原点(0，0，0)且垂直于向量(1，1，1)的平面方程为________．</w:t>
      </w:r>
    </w:p>
    <w:p>
      <w:pPr>
        <w:pStyle w:val="6"/>
        <w:spacing w:before="225" w:beforeAutospacing="0" w:after="225" w:afterAutospacing="0"/>
        <w:rPr>
          <w:rFonts w:hint="eastAsia" w:ascii="Arial" w:hAnsi="Arial" w:eastAsia="宋体" w:cs="Arial"/>
          <w:color w:val="000000"/>
          <w:lang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u w:val="none"/>
          <w:lang w:val="en-US" w:eastAsia="zh-CN"/>
        </w:rPr>
        <w:t>【答案】</w:t>
      </w:r>
      <w:r>
        <w:rPr>
          <w:rFonts w:ascii="Arial" w:hAnsi="Arial" w:cs="Arial"/>
          <w:color w:val="000000"/>
        </w:rPr>
        <w:t>：</w:t>
      </w:r>
      <w:r>
        <w:rPr>
          <w:rFonts w:ascii="Arial" w:hAnsi="Arial" w:cs="Arial"/>
          <w:color w:val="000000"/>
          <w:position w:val="-10"/>
        </w:rPr>
        <w:object>
          <v:shape id="_x0000_i1082" o:spt="75" type="#_x0000_t75" style="height:16pt;width:62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82" DrawAspect="Content" ObjectID="_1468075783" r:id="rId121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20.</w:t>
      </w:r>
      <w:r>
        <w:rPr>
          <w:rFonts w:ascii="Arial" w:hAnsi="Arial" w:cs="Arial"/>
          <w:color w:val="000000"/>
        </w:rPr>
        <w:t xml:space="preserve"> 微分方程</w:t>
      </w:r>
      <w:r>
        <w:rPr>
          <w:rFonts w:ascii="Arial" w:hAnsi="Arial" w:cs="Arial"/>
          <w:color w:val="000000"/>
          <w:position w:val="-10"/>
        </w:rPr>
        <w:object>
          <v:shape id="_x0000_i1083" o:spt="75" type="#_x0000_t75" style="height:16pt;width:59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83" DrawAspect="Content" ObjectID="_1468075784" r:id="rId123">
            <o:LockedField>false</o:LockedField>
          </o:OLEObject>
        </w:object>
      </w:r>
      <w:r>
        <w:rPr>
          <w:rFonts w:ascii="Arial" w:hAnsi="Arial" w:cs="Arial"/>
          <w:color w:val="000000"/>
        </w:rPr>
        <w:t>的通解为y=________．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 xml:space="preserve">    </w:t>
      </w:r>
      <w:r>
        <w:rPr>
          <w:rFonts w:hint="eastAsia" w:ascii="Arial" w:hAnsi="Arial" w:cs="Arial"/>
          <w:color w:val="000000"/>
          <w:u w:val="none"/>
          <w:lang w:val="en-US" w:eastAsia="zh-CN"/>
        </w:rPr>
        <w:t>【答案】</w:t>
      </w:r>
      <w:r>
        <w:rPr>
          <w:rFonts w:ascii="Arial" w:hAnsi="Arial" w:cs="Arial"/>
          <w:color w:val="000000"/>
          <w:position w:val="-10"/>
        </w:rPr>
        <w:object>
          <v:shape id="_x0000_i1084" o:spt="75" type="#_x0000_t75" style="height:16pt;width:59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84" DrawAspect="Content" ObjectID="_1468075785" r:id="rId125">
            <o:LockedField>false</o:LockedField>
          </o:OLEObject>
        </w:object>
      </w:r>
      <w:r>
        <w:rPr>
          <w:rFonts w:hint="eastAsia" w:ascii="Arial" w:hAnsi="Arial" w:cs="Arial"/>
          <w:color w:val="000000"/>
          <w:lang w:eastAsia="zh-CN"/>
        </w:rPr>
        <w:t>，</w:t>
      </w:r>
      <w:r>
        <w:rPr>
          <w:rFonts w:hint="eastAsia" w:ascii="Arial" w:hAnsi="Arial" w:cs="Arial"/>
          <w:color w:val="000000"/>
          <w:lang w:val="en-US" w:eastAsia="zh-CN"/>
        </w:rPr>
        <w:t>即</w:t>
      </w:r>
      <w:r>
        <w:rPr>
          <w:rFonts w:hint="eastAsia" w:ascii="Arial" w:hAnsi="Arial" w:cs="Arial"/>
          <w:color w:val="000000"/>
          <w:position w:val="-28"/>
          <w:lang w:val="en-US" w:eastAsia="zh-CN"/>
        </w:rPr>
        <w:object>
          <v:shape id="_x0000_i1085" o:spt="75" type="#_x0000_t75" style="height:33pt;width:53pt;" o:ole="t" filled="f" o:preferrelative="t" stroked="f" coordsize="21600,21600">
            <v:path/>
            <v:fill on="f" focussize="0,0"/>
            <v:stroke on="f"/>
            <v:imagedata r:id="rId127" o:title=""/>
            <o:lock v:ext="edit" aspectratio="t"/>
            <w10:wrap type="none"/>
            <w10:anchorlock/>
          </v:shape>
          <o:OLEObject Type="Embed" ProgID="Equation.KSEE3" ShapeID="_x0000_i1085" DrawAspect="Content" ObjectID="_1468075786" r:id="rId126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，两边积分的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86" o:spt="75" type="#_x0000_t75" style="height:18pt;width:66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KSEE3" ShapeID="_x0000_i1086" DrawAspect="Content" ObjectID="_1468075787" r:id="rId128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，即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87" o:spt="75" type="#_x0000_t75" style="height:20pt;width:44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KSEE3" ShapeID="_x0000_i1087" DrawAspect="Content" ObjectID="_1468075788" r:id="rId130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.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三、解答题：本大翘共8个小题，共70分。解答应写出推理，演算步骤。</w:t>
      </w:r>
    </w:p>
    <w:p>
      <w:pPr>
        <w:pStyle w:val="6"/>
        <w:spacing w:before="225" w:beforeAutospacing="0" w:after="225" w:afterAutospacing="0"/>
        <w:rPr>
          <w:rFonts w:hint="eastAsia" w:ascii="Arial" w:hAnsi="Arial" w:eastAsia="宋体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21.计算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088" o:spt="75" type="#_x0000_t75" style="height:33pt;width:80pt;" o:ole="t" filled="f" o:preferrelative="t" stroked="f" coordsize="21600,2160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KSEE3" ShapeID="_x0000_i1088" DrawAspect="Content" ObjectID="_1468075789" r:id="rId132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hint="eastAsia" w:ascii="Arial" w:hAnsi="Arial" w:eastAsia="宋体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解：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089" o:spt="75" type="#_x0000_t75" style="height:33pt;width:311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KSEE3" ShapeID="_x0000_i1089" DrawAspect="Content" ObjectID="_1468075790" r:id="rId134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</w: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22.</w:t>
      </w:r>
      <w:r>
        <w:rPr>
          <w:rFonts w:ascii="Arial" w:hAnsi="Arial" w:cs="Arial"/>
          <w:color w:val="000000"/>
        </w:rPr>
        <w:t xml:space="preserve"> 设</w:t>
      </w:r>
      <w:r>
        <w:rPr>
          <w:rFonts w:ascii="Arial" w:hAnsi="Arial" w:cs="Arial"/>
          <w:color w:val="000000"/>
          <w:position w:val="-10"/>
        </w:rPr>
        <w:object>
          <v:shape id="_x0000_i1090" o:spt="75" alt="" type="#_x0000_t75" style="height:17pt;width:42.95pt;" o:ole="t" filled="f" o:preferrelative="t" stroked="f" coordsize="21600,21600">
            <v:path/>
            <v:fill on="f" focussize="0,0"/>
            <v:stroke on="f"/>
            <v:imagedata r:id="rId137" o:title=""/>
            <o:lock v:ext="edit" aspectratio="t"/>
            <w10:wrap type="none"/>
            <w10:anchorlock/>
          </v:shape>
          <o:OLEObject Type="Embed" ProgID="Equation.KSEE3" ShapeID="_x0000_i1090" DrawAspect="Content" ObjectID="_1468075791" r:id="rId136">
            <o:LockedField>false</o:LockedField>
          </o:OLEObject>
        </w:object>
      </w:r>
      <w:r>
        <w:rPr>
          <w:rFonts w:ascii="Arial" w:hAnsi="Arial" w:cs="Arial"/>
          <w:color w:val="000000"/>
        </w:rPr>
        <w:t>满足</w:t>
      </w:r>
      <w:r>
        <w:rPr>
          <w:rFonts w:ascii="Arial" w:hAnsi="Arial" w:cs="Arial"/>
          <w:color w:val="000000"/>
          <w:position w:val="-10"/>
        </w:rPr>
        <w:object>
          <v:shape id="_x0000_i1091" o:spt="75" type="#_x0000_t75" style="height:17pt;width:91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KSEE3" ShapeID="_x0000_i1091" DrawAspect="Content" ObjectID="_1468075792" r:id="rId138">
            <o:LockedField>false</o:LockedField>
          </o:OLEObject>
        </w:object>
      </w:r>
      <w:r>
        <w:rPr>
          <w:rFonts w:ascii="Arial" w:hAnsi="Arial" w:cs="Arial"/>
          <w:color w:val="000000"/>
        </w:rPr>
        <w:t>，求</w:t>
      </w:r>
      <w:r>
        <w:rPr>
          <w:rFonts w:ascii="Arial" w:hAnsi="Arial" w:cs="Arial"/>
          <w:color w:val="000000"/>
          <w:position w:val="-10"/>
        </w:rPr>
        <w:object>
          <v:shape id="_x0000_i1092" o:spt="75" type="#_x0000_t75" style="height:16pt;width:13pt;" o:ole="t" filled="f" o:preferrelative="t" stroked="f" coordsize="21600,21600">
            <v:path/>
            <v:fill on="f" focussize="0,0"/>
            <v:stroke on="f"/>
            <v:imagedata r:id="rId141" o:title=""/>
            <o:lock v:ext="edit" aspectratio="t"/>
            <w10:wrap type="none"/>
            <w10:anchorlock/>
          </v:shape>
          <o:OLEObject Type="Embed" ProgID="Equation.KSEE3" ShapeID="_x0000_i1092" DrawAspect="Content" ObjectID="_1468075793" r:id="rId140">
            <o:LockedField>false</o:LockedField>
          </o:OLEObject>
        </w:object>
      </w:r>
      <w:r>
        <w:rPr>
          <w:rFonts w:ascii="Arial" w:hAnsi="Arial" w:cs="Arial"/>
          <w:color w:val="000000"/>
        </w:rPr>
        <w:t>．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解：将</w:t>
      </w:r>
      <w:r>
        <w:rPr>
          <w:rFonts w:ascii="Arial" w:hAnsi="Arial" w:cs="Arial"/>
          <w:color w:val="000000"/>
          <w:position w:val="-10"/>
        </w:rPr>
        <w:object>
          <v:shape id="_x0000_i1093" o:spt="75" type="#_x0000_t75" style="height:17pt;width:91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KSEE3" ShapeID="_x0000_i1093" DrawAspect="Content" ObjectID="_1468075794" r:id="rId142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两边对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094" o:spt="75" type="#_x0000_t75" style="height:11pt;width:10pt;" o:ole="t" filled="f" o:preferrelative="t" stroked="f" coordsize="21600,21600">
            <v:path/>
            <v:fill on="f" focussize="0,0"/>
            <v:stroke on="f"/>
            <v:imagedata r:id="rId144" o:title=""/>
            <o:lock v:ext="edit" aspectratio="t"/>
            <w10:wrap type="none"/>
            <w10:anchorlock/>
          </v:shape>
          <o:OLEObject Type="Embed" ProgID="Equation.KSEE3" ShapeID="_x0000_i1094" DrawAspect="Content" ObjectID="_1468075795" r:id="rId143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求导，得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095" o:spt="75" type="#_x0000_t75" style="height:17pt;width:132pt;" o:ole="t" filled="f" o:preferrelative="t" stroked="f" coordsize="21600,21600">
            <v:path/>
            <v:fill on="f" focussize="0,0"/>
            <v:stroke on="f"/>
            <v:imagedata r:id="rId146" o:title=""/>
            <o:lock v:ext="edit" aspectratio="t"/>
            <w10:wrap type="none"/>
            <w10:anchorlock/>
          </v:shape>
          <o:OLEObject Type="Embed" ProgID="Equation.KSEE3" ShapeID="_x0000_i1095" DrawAspect="Content" ObjectID="_1468075796" r:id="rId145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解得</w:t>
      </w:r>
      <w:r>
        <w:rPr>
          <w:rFonts w:hint="eastAsia" w:ascii="Arial" w:hAnsi="Arial" w:cs="Arial"/>
          <w:color w:val="000000"/>
          <w:position w:val="-28"/>
          <w:lang w:val="en-US" w:eastAsia="zh-CN"/>
        </w:rPr>
        <w:object>
          <v:shape id="_x0000_i1096" o:spt="75" type="#_x0000_t75" style="height:33pt;width:99pt;" o:ole="t" filled="f" o:preferrelative="t" stroked="f" coordsize="21600,21600">
            <v:path/>
            <v:fill on="f" focussize="0,0"/>
            <v:stroke on="f"/>
            <v:imagedata r:id="rId148" o:title=""/>
            <o:lock v:ext="edit" aspectratio="t"/>
            <w10:wrap type="none"/>
            <w10:anchorlock/>
          </v:shape>
          <o:OLEObject Type="Embed" ProgID="Equation.KSEE3" ShapeID="_x0000_i1096" DrawAspect="Content" ObjectID="_1468075797" r:id="rId147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.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</w: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23.</w:t>
      </w:r>
      <w:r>
        <w:rPr>
          <w:rFonts w:ascii="Arial" w:hAnsi="Arial" w:cs="Arial"/>
          <w:color w:val="000000"/>
        </w:rPr>
        <w:t xml:space="preserve"> 求函数</w:t>
      </w:r>
      <w:r>
        <w:rPr>
          <w:rFonts w:ascii="Arial" w:hAnsi="Arial" w:cs="Arial"/>
          <w:color w:val="000000"/>
          <w:position w:val="-10"/>
        </w:rPr>
        <w:object>
          <v:shape id="_x0000_i1097" o:spt="75" type="#_x0000_t75" style="height:18pt;width:71pt;" o:ole="t" filled="f" o:preferrelative="t" stroked="f" coordsize="21600,21600">
            <v:path/>
            <v:fill on="f" focussize="0,0"/>
            <v:stroke on="f"/>
            <v:imagedata r:id="rId150" o:title=""/>
            <o:lock v:ext="edit" aspectratio="t"/>
            <w10:wrap type="none"/>
            <w10:anchorlock/>
          </v:shape>
          <o:OLEObject Type="Embed" ProgID="Equation.KSEE3" ShapeID="_x0000_i1097" DrawAspect="Content" ObjectID="_1468075798" r:id="rId149">
            <o:LockedField>false</o:LockedField>
          </o:OLEObject>
        </w:object>
      </w:r>
      <w:r>
        <w:rPr>
          <w:rFonts w:ascii="Arial" w:hAnsi="Arial" w:cs="Arial"/>
          <w:color w:val="000000"/>
        </w:rPr>
        <w:t>的极大值．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解：因为</w:t>
      </w:r>
      <w:r>
        <w:rPr>
          <w:rFonts w:ascii="Arial" w:hAnsi="Arial" w:cs="Arial"/>
          <w:color w:val="000000"/>
          <w:position w:val="-10"/>
        </w:rPr>
        <w:object>
          <v:shape id="_x0000_i1098" o:spt="75" type="#_x0000_t75" style="height:18pt;width:73pt;" o:ole="t" filled="f" o:preferrelative="t" stroked="f" coordsize="21600,21600">
            <v:path/>
            <v:fill on="f" focussize="0,0"/>
            <v:stroke on="f"/>
            <v:imagedata r:id="rId152" o:title=""/>
            <o:lock v:ext="edit" aspectratio="t"/>
            <w10:wrap type="none"/>
            <w10:anchorlock/>
          </v:shape>
          <o:OLEObject Type="Embed" ProgID="Equation.KSEE3" ShapeID="_x0000_i1098" DrawAspect="Content" ObjectID="_1468075799" r:id="rId151">
            <o:LockedField>false</o:LockedField>
          </o:OLEObject>
        </w:object>
      </w:r>
      <w:r>
        <w:rPr>
          <w:rFonts w:hint="eastAsia" w:ascii="Arial" w:hAnsi="Arial" w:cs="Arial"/>
          <w:color w:val="000000"/>
          <w:lang w:eastAsia="zh-CN"/>
        </w:rPr>
        <w:t>，</w:t>
      </w:r>
      <w:r>
        <w:rPr>
          <w:rFonts w:hint="eastAsia" w:ascii="Arial" w:hAnsi="Arial" w:cs="Arial"/>
          <w:color w:val="000000"/>
          <w:lang w:val="en-US" w:eastAsia="zh-CN"/>
        </w:rPr>
        <w:t>令</w:t>
      </w:r>
      <w:r>
        <w:rPr>
          <w:rFonts w:ascii="Arial" w:hAnsi="Arial" w:cs="Arial"/>
          <w:color w:val="000000"/>
          <w:position w:val="-10"/>
        </w:rPr>
        <w:object>
          <v:shape id="_x0000_i1099" o:spt="75" type="#_x0000_t75" style="height:17pt;width:46pt;" o:ole="t" filled="f" o:preferrelative="t" stroked="f" coordsize="21600,21600">
            <v:path/>
            <v:fill on="f" focussize="0,0"/>
            <v:stroke on="f"/>
            <v:imagedata r:id="rId154" o:title=""/>
            <o:lock v:ext="edit" aspectratio="t"/>
            <w10:wrap type="none"/>
            <w10:anchorlock/>
          </v:shape>
          <o:OLEObject Type="Embed" ProgID="Equation.KSEE3" ShapeID="_x0000_i1099" DrawAspect="Content" ObjectID="_1468075800" r:id="rId153">
            <o:LockedField>false</o:LockedField>
          </o:OLEObject>
        </w:object>
      </w:r>
      <w:r>
        <w:rPr>
          <w:rFonts w:hint="eastAsia" w:ascii="Arial" w:hAnsi="Arial" w:cs="Arial"/>
          <w:color w:val="000000"/>
          <w:lang w:eastAsia="zh-CN"/>
        </w:rPr>
        <w:t>，</w:t>
      </w:r>
      <w:r>
        <w:rPr>
          <w:rFonts w:hint="eastAsia" w:ascii="Arial" w:hAnsi="Arial" w:cs="Arial"/>
          <w:color w:val="000000"/>
          <w:lang w:val="en-US" w:eastAsia="zh-CN"/>
        </w:rPr>
        <w:t>得驻点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100" o:spt="75" type="#_x0000_t75" style="height:17pt;width:67.95pt;" o:ole="t" filled="f" o:preferrelative="t" stroked="f" coordsize="21600,21600">
            <v:path/>
            <v:fill on="f" focussize="0,0"/>
            <v:stroke on="f"/>
            <v:imagedata r:id="rId156" o:title=""/>
            <o:lock v:ext="edit" aspectratio="t"/>
            <w10:wrap type="none"/>
            <w10:anchorlock/>
          </v:shape>
          <o:OLEObject Type="Embed" ProgID="Equation.KSEE3" ShapeID="_x0000_i1100" DrawAspect="Content" ObjectID="_1468075801" r:id="rId155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又</w:t>
      </w:r>
      <w:r>
        <w:rPr>
          <w:rFonts w:ascii="Arial" w:hAnsi="Arial" w:cs="Arial"/>
          <w:color w:val="000000"/>
          <w:position w:val="-10"/>
        </w:rPr>
        <w:object>
          <v:shape id="_x0000_i1101" o:spt="75" type="#_x0000_t75" style="height:17pt;width:54pt;" o:ole="t" filled="f" o:preferrelative="t" stroked="f" coordsize="21600,21600">
            <v:path/>
            <v:fill on="f" focussize="0,0"/>
            <v:stroke on="f"/>
            <v:imagedata r:id="rId158" o:title=""/>
            <o:lock v:ext="edit" aspectratio="t"/>
            <w10:wrap type="none"/>
            <w10:anchorlock/>
          </v:shape>
          <o:OLEObject Type="Embed" ProgID="Equation.KSEE3" ShapeID="_x0000_i1101" DrawAspect="Content" ObjectID="_1468075802" r:id="rId157">
            <o:LockedField>false</o:LockedField>
          </o:OLEObject>
        </w:object>
      </w:r>
      <w:r>
        <w:rPr>
          <w:rFonts w:hint="eastAsia" w:ascii="Arial" w:hAnsi="Arial" w:cs="Arial"/>
          <w:color w:val="000000"/>
          <w:lang w:eastAsia="zh-CN"/>
        </w:rPr>
        <w:t>，</w:t>
      </w:r>
      <w:r>
        <w:rPr>
          <w:rFonts w:ascii="Arial" w:hAnsi="Arial" w:cs="Arial"/>
          <w:color w:val="000000"/>
          <w:position w:val="-10"/>
        </w:rPr>
        <w:object>
          <v:shape id="_x0000_i1102" o:spt="75" type="#_x0000_t75" style="height:17pt;width:142pt;" o:ole="t" filled="f" o:preferrelative="t" stroked="f" coordsize="21600,21600">
            <v:path/>
            <v:fill on="f" focussize="0,0"/>
            <v:stroke on="f"/>
            <v:imagedata r:id="rId160" o:title=""/>
            <o:lock v:ext="edit" aspectratio="t"/>
            <w10:wrap type="none"/>
            <w10:anchorlock/>
          </v:shape>
          <o:OLEObject Type="Embed" ProgID="Equation.KSEE3" ShapeID="_x0000_i1102" DrawAspect="Content" ObjectID="_1468075803" r:id="rId159">
            <o:LockedField>false</o:LockedField>
          </o:OLEObject>
        </w:object>
      </w:r>
      <w:r>
        <w:rPr>
          <w:rFonts w:hint="eastAsia" w:ascii="Arial" w:hAnsi="Arial" w:cs="Arial"/>
          <w:color w:val="000000"/>
          <w:lang w:eastAsia="zh-CN"/>
        </w:rPr>
        <w:t>，</w: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  <w:lang w:val="en-US"/>
        </w:rPr>
      </w:pPr>
      <w:r>
        <w:rPr>
          <w:rFonts w:hint="eastAsia" w:ascii="Arial" w:hAnsi="Arial" w:cs="Arial"/>
          <w:color w:val="000000"/>
          <w:lang w:val="en-US" w:eastAsia="zh-CN"/>
        </w:rPr>
        <w:t>所以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103" o:spt="75" type="#_x0000_t75" style="height:17pt;width:37pt;" o:ole="t" filled="f" o:preferrelative="t" stroked="f" coordsize="21600,21600">
            <v:path/>
            <v:fill on="f" focussize="0,0"/>
            <v:stroke on="f"/>
            <v:imagedata r:id="rId162" o:title=""/>
            <o:lock v:ext="edit" aspectratio="t"/>
            <w10:wrap type="none"/>
            <w10:anchorlock/>
          </v:shape>
          <o:OLEObject Type="Embed" ProgID="Equation.KSEE3" ShapeID="_x0000_i1103" DrawAspect="Content" ObjectID="_1468075804" r:id="rId161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为</w:t>
      </w:r>
      <w:r>
        <w:rPr>
          <w:rFonts w:ascii="Arial" w:hAnsi="Arial" w:cs="Arial"/>
          <w:color w:val="000000"/>
          <w:position w:val="-10"/>
        </w:rPr>
        <w:object>
          <v:shape id="_x0000_i1104" o:spt="75" type="#_x0000_t75" style="height:17pt;width:26pt;" o:ole="t" filled="f" o:preferrelative="t" stroked="f" coordsize="21600,21600">
            <v:path/>
            <v:fill on="f" focussize="0,0"/>
            <v:stroke on="f"/>
            <v:imagedata r:id="rId164" o:title=""/>
            <o:lock v:ext="edit" aspectratio="t"/>
            <w10:wrap type="none"/>
            <w10:anchorlock/>
          </v:shape>
          <o:OLEObject Type="Embed" ProgID="Equation.KSEE3" ShapeID="_x0000_i1104" DrawAspect="Content" ObjectID="_1468075805" r:id="rId163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的极大值点，</w:t>
      </w:r>
      <w:r>
        <w:rPr>
          <w:rFonts w:ascii="Arial" w:hAnsi="Arial" w:cs="Arial"/>
          <w:color w:val="000000"/>
          <w:position w:val="-10"/>
        </w:rPr>
        <w:object>
          <v:shape id="_x0000_i1105" o:spt="75" type="#_x0000_t75" style="height:17pt;width:26pt;" o:ole="t" filled="f" o:preferrelative="t" stroked="f" coordsize="21600,21600">
            <v:path/>
            <v:fill on="f" focussize="0,0"/>
            <v:stroke on="f"/>
            <v:imagedata r:id="rId164" o:title=""/>
            <o:lock v:ext="edit" aspectratio="t"/>
            <w10:wrap type="none"/>
            <w10:anchorlock/>
          </v:shape>
          <o:OLEObject Type="Embed" ProgID="Equation.KSEE3" ShapeID="_x0000_i1105" DrawAspect="Content" ObjectID="_1468075806" r:id="rId165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的极大值为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106" o:spt="75" type="#_x0000_t75" style="height:17pt;width:49.95pt;" o:ole="t" filled="f" o:preferrelative="t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KSEE3" ShapeID="_x0000_i1106" DrawAspect="Content" ObjectID="_1468075807" r:id="rId166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.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24.计算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107" o:spt="75" type="#_x0000_t75" style="height:33pt;width:49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KSEE3" ShapeID="_x0000_i1107" DrawAspect="Content" ObjectID="_1468075808" r:id="rId168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.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 xml:space="preserve">    解：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108" o:spt="75" type="#_x0000_t75" style="height:33pt;width:204.95pt;" o:ole="t" filled="f" o:preferrelative="t" stroked="f" coordsize="21600,21600">
            <v:path/>
            <v:fill on="f" focussize="0,0"/>
            <v:stroke on="f"/>
            <v:imagedata r:id="rId171" o:title=""/>
            <o:lock v:ext="edit" aspectratio="t"/>
            <w10:wrap type="none"/>
            <w10:anchorlock/>
          </v:shape>
          <o:OLEObject Type="Embed" ProgID="Equation.KSEE3" ShapeID="_x0000_i1108" DrawAspect="Content" ObjectID="_1468075809" r:id="rId170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.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25.设函数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109" o:spt="75" type="#_x0000_t75" style="height:31pt;width:113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KSEE3" ShapeID="_x0000_i1109" DrawAspect="Content" ObjectID="_1468075810" r:id="rId172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，求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110" o:spt="75" type="#_x0000_t75" style="height:17pt;width:26pt;" o:ole="t" filled="f" o:preferrelative="t" stroked="f" coordsize="21600,21600">
            <v:path/>
            <v:fill on="f" focussize="0,0"/>
            <v:stroke on="f"/>
            <v:imagedata r:id="rId175" o:title=""/>
            <o:lock v:ext="edit" aspectratio="t"/>
            <w10:wrap type="none"/>
            <w10:anchorlock/>
          </v:shape>
          <o:OLEObject Type="Embed" ProgID="Equation.KSEE3" ShapeID="_x0000_i1110" DrawAspect="Content" ObjectID="_1468075811" r:id="rId174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.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 xml:space="preserve">    解：因为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111" o:spt="75" type="#_x0000_t75" style="height:17pt;width:99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t"/>
            <w10:wrap type="none"/>
            <w10:anchorlock/>
          </v:shape>
          <o:OLEObject Type="Embed" ProgID="Equation.KSEE3" ShapeID="_x0000_i1111" DrawAspect="Content" ObjectID="_1468075812" r:id="rId176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，所以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112" o:spt="75" type="#_x0000_t75" style="height:17pt;width:42pt;" o:ole="t" filled="f" o:preferrelative="t" stroked="f" coordsize="21600,21600">
            <v:path/>
            <v:fill on="f" focussize="0,0"/>
            <v:stroke on="f"/>
            <v:imagedata r:id="rId179" o:title=""/>
            <o:lock v:ext="edit" aspectratio="t"/>
            <w10:wrap type="none"/>
            <w10:anchorlock/>
          </v:shape>
          <o:OLEObject Type="Embed" ProgID="Equation.KSEE3" ShapeID="_x0000_i1112" DrawAspect="Content" ObjectID="_1468075813" r:id="rId178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26.计算</w:t>
      </w:r>
      <w:r>
        <w:rPr>
          <w:rFonts w:hint="eastAsia" w:ascii="Arial" w:hAnsi="Arial" w:cs="Arial"/>
          <w:color w:val="000000"/>
          <w:position w:val="-30"/>
          <w:lang w:val="en-US" w:eastAsia="zh-CN"/>
        </w:rPr>
        <w:object>
          <v:shape id="_x0000_i1113" o:spt="75" type="#_x0000_t75" style="height:29pt;width:65pt;" o:ole="t" filled="f" o:preferrelative="t" stroked="f" coordsize="21600,21600">
            <v:path/>
            <v:fill on="f" focussize="0,0"/>
            <v:stroke on="f"/>
            <v:imagedata r:id="rId181" o:title=""/>
            <o:lock v:ext="edit" aspectratio="t"/>
            <w10:wrap type="none"/>
            <w10:anchorlock/>
          </v:shape>
          <o:OLEObject Type="Embed" ProgID="Equation.KSEE3" ShapeID="_x0000_i1113" DrawAspect="Content" ObjectID="_1468075814" r:id="rId180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，其中</w:t>
      </w:r>
      <w:r>
        <w:rPr>
          <w:rFonts w:hint="eastAsia" w:ascii="Arial" w:hAnsi="Arial" w:cs="Arial"/>
          <w:color w:val="000000"/>
          <w:position w:val="-4"/>
          <w:lang w:val="en-US" w:eastAsia="zh-CN"/>
        </w:rPr>
        <w:object>
          <v:shape id="_x0000_i1114" o:spt="75" type="#_x0000_t75" style="height:13pt;width:13pt;" o:ole="t" filled="f" o:preferrelative="t" stroked="f" coordsize="21600,21600">
            <v:path/>
            <v:fill on="f" focussize="0,0"/>
            <v:stroke on="f"/>
            <v:imagedata r:id="rId183" o:title=""/>
            <o:lock v:ext="edit" aspectratio="t"/>
            <w10:wrap type="none"/>
            <w10:anchorlock/>
          </v:shape>
          <o:OLEObject Type="Embed" ProgID="Equation.KSEE3" ShapeID="_x0000_i1114" DrawAspect="Content" ObjectID="_1468075815" r:id="rId182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是由直线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115" o:spt="75" type="#_x0000_t75" style="height:16pt;width:57pt;" o:ole="t" filled="f" o:preferrelative="t" stroked="f" coordsize="21600,21600">
            <v:path/>
            <v:fill on="f" focussize="0,0"/>
            <v:stroke on="f"/>
            <v:imagedata r:id="rId185" o:title=""/>
            <o:lock v:ext="edit" aspectratio="t"/>
            <w10:wrap type="none"/>
            <w10:anchorlock/>
          </v:shape>
          <o:OLEObject Type="Embed" ProgID="Equation.KSEE3" ShapeID="_x0000_i1115" DrawAspect="Content" ObjectID="_1468075816" r:id="rId184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及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116" o:spt="75" type="#_x0000_t75" style="height:16pt;width:42.95pt;" o:ole="t" filled="f" o:preferrelative="t" stroked="f" coordsize="21600,21600">
            <v:path/>
            <v:fill on="f" focussize="0,0"/>
            <v:stroke on="f"/>
            <v:imagedata r:id="rId187" o:title=""/>
            <o:lock v:ext="edit" aspectratio="t"/>
            <w10:wrap type="none"/>
            <w10:anchorlock/>
          </v:shape>
          <o:OLEObject Type="Embed" ProgID="Equation.KSEE3" ShapeID="_x0000_i1116" DrawAspect="Content" ObjectID="_1468075817" r:id="rId186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围成的平面有界区域。</w:t>
      </w:r>
    </w:p>
    <w:p>
      <w:pPr>
        <w:pStyle w:val="6"/>
        <w:spacing w:before="225" w:beforeAutospacing="0" w:after="225" w:afterAutospacing="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 xml:space="preserve">    解：</w:t>
      </w:r>
      <w:r>
        <w:rPr>
          <w:rFonts w:hint="eastAsia" w:ascii="Arial" w:hAnsi="Arial" w:cs="Arial"/>
          <w:color w:val="000000"/>
          <w:position w:val="-30"/>
          <w:lang w:val="en-US" w:eastAsia="zh-CN"/>
        </w:rPr>
        <w:object>
          <v:shape id="_x0000_i1117" o:spt="75" type="#_x0000_t75" style="height:36pt;width:330.95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t"/>
            <w10:wrap type="none"/>
            <w10:anchorlock/>
          </v:shape>
          <o:OLEObject Type="Embed" ProgID="Equation.KSEE3" ShapeID="_x0000_i1117" DrawAspect="Content" ObjectID="_1468075818" r:id="rId188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.</w:t>
      </w:r>
    </w:p>
    <w:p>
      <w:pPr>
        <w:pStyle w:val="6"/>
        <w:spacing w:before="225" w:beforeAutospacing="0" w:after="225" w:afterAutospacing="0"/>
        <w:rPr>
          <w:rFonts w:hint="eastAsia" w:ascii="Arial" w:hAnsi="Arial" w:eastAsia="宋体" w:cs="Arial"/>
          <w:color w:val="000000"/>
          <w:lang w:val="en-US" w:eastAsia="zh-CN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27.判断级数</w:t>
      </w:r>
      <w:r>
        <w:rPr>
          <w:rFonts w:hint="eastAsia" w:ascii="Arial" w:hAnsi="Arial" w:cs="Arial"/>
          <w:color w:val="000000"/>
          <w:position w:val="-28"/>
          <w:lang w:val="en-US" w:eastAsia="zh-CN"/>
        </w:rPr>
        <w:object>
          <v:shape id="_x0000_i1118" o:spt="75" type="#_x0000_t75" style="height:34pt;width:46pt;" o:ole="t" filled="f" o:preferrelative="t" stroked="f" coordsize="21600,21600">
            <v:path/>
            <v:fill on="f" focussize="0,0"/>
            <v:stroke on="f"/>
            <v:imagedata r:id="rId191" o:title=""/>
            <o:lock v:ext="edit" aspectratio="t"/>
            <w10:wrap type="none"/>
            <w10:anchorlock/>
          </v:shape>
          <o:OLEObject Type="Embed" ProgID="Equation.KSEE3" ShapeID="_x0000_i1118" DrawAspect="Content" ObjectID="_1468075819" r:id="rId190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的收敛性.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解：因为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119" o:spt="75" type="#_x0000_t75" style="height:31pt;width:73pt;" o:ole="t" filled="f" o:preferrelative="t" stroked="f" coordsize="21600,21600">
            <v:path/>
            <v:fill on="f" focussize="0,0"/>
            <v:stroke on="f"/>
            <v:imagedata r:id="rId193" o:title=""/>
            <o:lock v:ext="edit" aspectratio="t"/>
            <w10:wrap type="none"/>
            <w10:anchorlock/>
          </v:shape>
          <o:OLEObject Type="Embed" ProgID="Equation.KSEE3" ShapeID="_x0000_i1119" DrawAspect="Content" ObjectID="_1468075820" r:id="rId192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position w:val="-54"/>
          <w:lang w:val="en-US" w:eastAsia="zh-CN"/>
        </w:rPr>
        <w:object>
          <v:shape id="_x0000_i1120" o:spt="75" type="#_x0000_t75" style="height:60pt;width:143pt;" o:ole="t" filled="f" o:preferrelative="t" stroked="f" coordsize="21600,21600">
            <v:path/>
            <v:fill on="f" focussize="0,0"/>
            <v:stroke on="f"/>
            <v:imagedata r:id="rId195" o:title=""/>
            <o:lock v:ext="edit" aspectratio="t"/>
            <w10:wrap type="none"/>
            <w10:anchorlock/>
          </v:shape>
          <o:OLEObject Type="Embed" ProgID="Equation.KSEE3" ShapeID="_x0000_i1120" DrawAspect="Content" ObjectID="_1468075821" r:id="rId194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</w: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position w:val="-30"/>
          <w:lang w:val="en-US" w:eastAsia="zh-CN"/>
        </w:rPr>
        <w:object>
          <v:shape id="_x0000_i1121" o:spt="75" type="#_x0000_t75" style="height:34pt;width:150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KSEE3" ShapeID="_x0000_i1121" DrawAspect="Content" ObjectID="_1468075822" r:id="rId196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，所以原级数收敛.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</w:t>
      </w:r>
      <w:r>
        <w:rPr>
          <w:rFonts w:hint="eastAsia" w:ascii="Arial" w:hAnsi="Arial" w:cs="Arial"/>
          <w:color w:val="000000"/>
          <w:lang w:val="en-US" w:eastAsia="zh-CN"/>
        </w:rPr>
        <w:t>28.</w:t>
      </w:r>
      <w:r>
        <w:rPr>
          <w:rFonts w:ascii="Arial" w:hAnsi="Arial" w:cs="Arial"/>
          <w:color w:val="000000"/>
        </w:rPr>
        <w:t xml:space="preserve"> 求微分方程</w:t>
      </w:r>
      <w:r>
        <w:rPr>
          <w:rFonts w:ascii="Arial" w:hAnsi="Arial" w:cs="Arial"/>
          <w:color w:val="000000"/>
          <w:position w:val="-10"/>
        </w:rPr>
        <w:object>
          <v:shape id="_x0000_i1122" o:spt="75" type="#_x0000_t75" style="height:18pt;width:85.95pt;" o:ole="t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  <w10:wrap type="none"/>
            <w10:anchorlock/>
          </v:shape>
          <o:OLEObject Type="Embed" ProgID="Equation.KSEE3" ShapeID="_x0000_i1122" DrawAspect="Content" ObjectID="_1468075823" r:id="rId198">
            <o:LockedField>false</o:LockedField>
          </o:OLEObject>
        </w:object>
      </w:r>
      <w:r>
        <w:rPr>
          <w:rFonts w:ascii="Arial" w:hAnsi="Arial" w:cs="Arial"/>
          <w:color w:val="000000"/>
        </w:rPr>
        <w:t>的通解．</w:t>
      </w:r>
    </w:p>
    <w:p>
      <w:pPr>
        <w:pStyle w:val="6"/>
        <w:spacing w:before="225" w:beforeAutospacing="0" w:after="225" w:afterAutospacing="0"/>
        <w:ind w:firstLine="48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解：</w:t>
      </w:r>
      <w:r>
        <w:rPr>
          <w:rFonts w:ascii="Arial" w:hAnsi="Arial" w:cs="Arial"/>
          <w:color w:val="000000"/>
          <w:position w:val="-10"/>
        </w:rPr>
        <w:object>
          <v:shape id="_x0000_i1123" o:spt="75" type="#_x0000_t75" style="height:18pt;width:85.95pt;" o:ole="t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  <w10:wrap type="none"/>
            <w10:anchorlock/>
          </v:shape>
          <o:OLEObject Type="Embed" ProgID="Equation.KSEE3" ShapeID="_x0000_i1123" DrawAspect="Content" ObjectID="_1468075824" r:id="rId200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对应的齐次方程为</w:t>
      </w:r>
      <w:r>
        <w:rPr>
          <w:rFonts w:ascii="Arial" w:hAnsi="Arial" w:cs="Arial"/>
          <w:color w:val="000000"/>
          <w:position w:val="-10"/>
        </w:rPr>
        <w:object>
          <v:shape id="_x0000_i1124" o:spt="75" type="#_x0000_t75" style="height:16pt;width:82pt;" o:ole="t" filled="f" o:preferrelative="t" stroked="f" coordsize="21600,21600">
            <v:path/>
            <v:fill on="f" focussize="0,0"/>
            <v:stroke on="f"/>
            <v:imagedata r:id="rId202" o:title=""/>
            <o:lock v:ext="edit" aspectratio="t"/>
            <w10:wrap type="none"/>
            <w10:anchorlock/>
          </v:shape>
          <o:OLEObject Type="Embed" ProgID="Equation.KSEE3" ShapeID="_x0000_i1124" DrawAspect="Content" ObjectID="_1468075825" r:id="rId201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特征方程为</w:t>
      </w:r>
      <w:r>
        <w:rPr>
          <w:rFonts w:hint="eastAsia" w:ascii="Arial" w:hAnsi="Arial" w:cs="Arial"/>
          <w:color w:val="000000"/>
          <w:position w:val="-6"/>
          <w:lang w:val="en-US" w:eastAsia="zh-CN"/>
        </w:rPr>
        <w:object>
          <v:shape id="_x0000_i1125" o:spt="75" type="#_x0000_t75" style="height:16pt;width:71pt;" o:ole="t" filled="f" o:preferrelative="t" stroked="f" coordsize="21600,21600">
            <v:path/>
            <v:fill on="f" focussize="0,0"/>
            <v:stroke on="f"/>
            <v:imagedata r:id="rId204" o:title=""/>
            <o:lock v:ext="edit" aspectratio="t"/>
            <w10:wrap type="none"/>
            <w10:anchorlock/>
          </v:shape>
          <o:OLEObject Type="Embed" ProgID="Equation.KSEE3" ShapeID="_x0000_i1125" DrawAspect="Content" ObjectID="_1468075826" r:id="rId203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特征根为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126" o:spt="75" type="#_x0000_t75" style="height:17pt;width:72pt;" o:ole="t" filled="f" o:preferrelative="t" stroked="f" coordsize="21600,21600">
            <v:path/>
            <v:fill on="f" focussize="0,0"/>
            <v:stroke on="f"/>
            <v:imagedata r:id="rId206" o:title=""/>
            <o:lock v:ext="edit" aspectratio="t"/>
            <w10:wrap type="none"/>
            <w10:anchorlock/>
          </v:shape>
          <o:OLEObject Type="Embed" ProgID="Equation.KSEE3" ShapeID="_x0000_i1126" DrawAspect="Content" ObjectID="_1468075827" r:id="rId205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，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所以齐次方程的通解为：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127" o:spt="75" type="#_x0000_t75" style="height:18pt;width:89pt;" o:ole="t" filled="f" o:preferrelative="t" stroked="f" coordsize="21600,21600">
            <v:path/>
            <v:fill on="f" focussize="0,0"/>
            <v:stroke on="f"/>
            <v:imagedata r:id="rId208" o:title=""/>
            <o:lock v:ext="edit" aspectratio="t"/>
            <w10:wrap type="none"/>
            <w10:anchorlock/>
          </v:shape>
          <o:OLEObject Type="Embed" ProgID="Equation.KSEE3" ShapeID="_x0000_i1127" DrawAspect="Content" ObjectID="_1468075828" r:id="rId207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.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设</w:t>
      </w:r>
      <w:r>
        <w:rPr>
          <w:rFonts w:hint="eastAsia" w:ascii="Arial" w:hAnsi="Arial" w:cs="Arial"/>
          <w:color w:val="000000"/>
          <w:position w:val="-10"/>
          <w:lang w:val="en-US" w:eastAsia="zh-CN"/>
        </w:rPr>
        <w:object>
          <v:shape id="_x0000_i1128" o:spt="75" alt="" type="#_x0000_t75" style="height:18pt;width:45pt;" o:ole="t" filled="f" o:preferrelative="t" stroked="f" coordsize="21600,21600">
            <v:path/>
            <v:fill on="f" focussize="0,0"/>
            <v:stroke on="f"/>
            <v:imagedata r:id="rId210" o:title=""/>
            <o:lock v:ext="edit" aspectratio="t"/>
            <w10:wrap type="none"/>
            <w10:anchorlock/>
          </v:shape>
          <o:OLEObject Type="Embed" ProgID="Equation.KSEE3" ShapeID="_x0000_i1128" DrawAspect="Content" ObjectID="_1468075829" r:id="rId209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为原方程的一个特解，代入原方程可得</w:t>
      </w: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129" o:spt="75" type="#_x0000_t75" style="height:31pt;width:31.95pt;" o:ole="t" filled="f" o:preferrelative="t" stroked="f" coordsize="21600,21600">
            <v:path/>
            <v:fill on="f" focussize="0,0"/>
            <v:stroke on="f"/>
            <v:imagedata r:id="rId212" o:title=""/>
            <o:lock v:ext="edit" aspectratio="t"/>
            <w10:wrap type="none"/>
            <w10:anchorlock/>
          </v:shape>
          <o:OLEObject Type="Embed" ProgID="Equation.KSEE3" ShapeID="_x0000_i1129" DrawAspect="Content" ObjectID="_1468075830" r:id="rId211">
            <o:LockedField>false</o:LockedField>
          </o:OLEObject>
        </w:objec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所以原方程的通解为：</w:t>
      </w:r>
    </w:p>
    <w:p>
      <w:pPr>
        <w:pStyle w:val="6"/>
        <w:spacing w:before="225" w:beforeAutospacing="0" w:after="225" w:afterAutospacing="0"/>
        <w:ind w:firstLine="48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position w:val="-24"/>
          <w:lang w:val="en-US" w:eastAsia="zh-CN"/>
        </w:rPr>
        <w:object>
          <v:shape id="_x0000_i1130" o:spt="75" alt="" type="#_x0000_t75" style="height:31pt;width:161pt;" o:ole="t" filled="f" o:preferrelative="t" stroked="f" coordsize="21600,21600">
            <v:path/>
            <v:fill on="f" focussize="0,0"/>
            <v:stroke on="f"/>
            <v:imagedata r:id="rId214" o:title=""/>
            <o:lock v:ext="edit" aspectratio="t"/>
            <w10:wrap type="none"/>
            <w10:anchorlock/>
          </v:shape>
          <o:OLEObject Type="Embed" ProgID="Equation.KSEE3" ShapeID="_x0000_i1130" DrawAspect="Content" ObjectID="_1468075831" r:id="rId213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>.</w:t>
      </w:r>
    </w:p>
    <w:p>
      <w:pPr>
        <w:pStyle w:val="6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　　</w:t>
      </w:r>
    </w:p>
    <w:p>
      <w:pPr>
        <w:pStyle w:val="6"/>
        <w:rPr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8306" w:hanging="8306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DB"/>
    <w:rsid w:val="00025B21"/>
    <w:rsid w:val="00030915"/>
    <w:rsid w:val="00043422"/>
    <w:rsid w:val="00044588"/>
    <w:rsid w:val="00063AB0"/>
    <w:rsid w:val="00092F56"/>
    <w:rsid w:val="000A21F4"/>
    <w:rsid w:val="000A3E15"/>
    <w:rsid w:val="000B5363"/>
    <w:rsid w:val="000D6474"/>
    <w:rsid w:val="000F6FD5"/>
    <w:rsid w:val="00105DDB"/>
    <w:rsid w:val="00114D8F"/>
    <w:rsid w:val="001201E7"/>
    <w:rsid w:val="00155650"/>
    <w:rsid w:val="00165B04"/>
    <w:rsid w:val="00191F8A"/>
    <w:rsid w:val="001B4437"/>
    <w:rsid w:val="001D440D"/>
    <w:rsid w:val="001E71AB"/>
    <w:rsid w:val="001F240E"/>
    <w:rsid w:val="00213DDC"/>
    <w:rsid w:val="00243CCD"/>
    <w:rsid w:val="00270804"/>
    <w:rsid w:val="002722DC"/>
    <w:rsid w:val="00282007"/>
    <w:rsid w:val="002D2F49"/>
    <w:rsid w:val="00311279"/>
    <w:rsid w:val="00321807"/>
    <w:rsid w:val="003244FA"/>
    <w:rsid w:val="003338C0"/>
    <w:rsid w:val="003566FB"/>
    <w:rsid w:val="0037426C"/>
    <w:rsid w:val="003A6246"/>
    <w:rsid w:val="003B17CB"/>
    <w:rsid w:val="003B1944"/>
    <w:rsid w:val="003C0D6B"/>
    <w:rsid w:val="003D5432"/>
    <w:rsid w:val="0040416B"/>
    <w:rsid w:val="00422DEA"/>
    <w:rsid w:val="00433167"/>
    <w:rsid w:val="00437DF1"/>
    <w:rsid w:val="00442543"/>
    <w:rsid w:val="00457E73"/>
    <w:rsid w:val="0046391F"/>
    <w:rsid w:val="004B5DBF"/>
    <w:rsid w:val="004C3907"/>
    <w:rsid w:val="004D6CBE"/>
    <w:rsid w:val="004E3E68"/>
    <w:rsid w:val="004F4B36"/>
    <w:rsid w:val="00511294"/>
    <w:rsid w:val="005316B9"/>
    <w:rsid w:val="005957E6"/>
    <w:rsid w:val="005A1C16"/>
    <w:rsid w:val="005A6E53"/>
    <w:rsid w:val="005B0DF8"/>
    <w:rsid w:val="005B213A"/>
    <w:rsid w:val="005C64E4"/>
    <w:rsid w:val="005D3D9B"/>
    <w:rsid w:val="00600BCB"/>
    <w:rsid w:val="006032A7"/>
    <w:rsid w:val="00611147"/>
    <w:rsid w:val="00615ECC"/>
    <w:rsid w:val="00647B83"/>
    <w:rsid w:val="00654FE2"/>
    <w:rsid w:val="00656DF4"/>
    <w:rsid w:val="00660CB2"/>
    <w:rsid w:val="00693FAB"/>
    <w:rsid w:val="006A1F0D"/>
    <w:rsid w:val="006B79E6"/>
    <w:rsid w:val="006C7026"/>
    <w:rsid w:val="006D6864"/>
    <w:rsid w:val="00713B13"/>
    <w:rsid w:val="007424E3"/>
    <w:rsid w:val="007514F9"/>
    <w:rsid w:val="00763490"/>
    <w:rsid w:val="0078376E"/>
    <w:rsid w:val="007931E3"/>
    <w:rsid w:val="007939CE"/>
    <w:rsid w:val="007A60F7"/>
    <w:rsid w:val="00805801"/>
    <w:rsid w:val="00814709"/>
    <w:rsid w:val="008273B3"/>
    <w:rsid w:val="00836A8C"/>
    <w:rsid w:val="00847467"/>
    <w:rsid w:val="00875B2D"/>
    <w:rsid w:val="008823AE"/>
    <w:rsid w:val="008A2E7D"/>
    <w:rsid w:val="008B0C56"/>
    <w:rsid w:val="008F4128"/>
    <w:rsid w:val="0091180D"/>
    <w:rsid w:val="009133B5"/>
    <w:rsid w:val="009622DE"/>
    <w:rsid w:val="00977405"/>
    <w:rsid w:val="00990CD9"/>
    <w:rsid w:val="00992FCE"/>
    <w:rsid w:val="00993FAA"/>
    <w:rsid w:val="009A1E16"/>
    <w:rsid w:val="009A418D"/>
    <w:rsid w:val="009B3EEE"/>
    <w:rsid w:val="009C7EC0"/>
    <w:rsid w:val="009D54A4"/>
    <w:rsid w:val="009E75D5"/>
    <w:rsid w:val="009F6740"/>
    <w:rsid w:val="00A11802"/>
    <w:rsid w:val="00A31C84"/>
    <w:rsid w:val="00A3574C"/>
    <w:rsid w:val="00A559BE"/>
    <w:rsid w:val="00A67CAA"/>
    <w:rsid w:val="00A978CC"/>
    <w:rsid w:val="00AC2A0E"/>
    <w:rsid w:val="00AD25F2"/>
    <w:rsid w:val="00AD454B"/>
    <w:rsid w:val="00AD4626"/>
    <w:rsid w:val="00AF1931"/>
    <w:rsid w:val="00B2531B"/>
    <w:rsid w:val="00B63BD4"/>
    <w:rsid w:val="00B76F0F"/>
    <w:rsid w:val="00B77581"/>
    <w:rsid w:val="00B8196D"/>
    <w:rsid w:val="00B8293B"/>
    <w:rsid w:val="00B90482"/>
    <w:rsid w:val="00BD7A95"/>
    <w:rsid w:val="00BE2289"/>
    <w:rsid w:val="00C1596C"/>
    <w:rsid w:val="00C168E1"/>
    <w:rsid w:val="00C5746E"/>
    <w:rsid w:val="00C61A22"/>
    <w:rsid w:val="00C71C42"/>
    <w:rsid w:val="00CB0802"/>
    <w:rsid w:val="00CB5670"/>
    <w:rsid w:val="00CC58A9"/>
    <w:rsid w:val="00CD1839"/>
    <w:rsid w:val="00CD34A8"/>
    <w:rsid w:val="00D16C43"/>
    <w:rsid w:val="00D20703"/>
    <w:rsid w:val="00D220A5"/>
    <w:rsid w:val="00D34979"/>
    <w:rsid w:val="00D516FD"/>
    <w:rsid w:val="00D60982"/>
    <w:rsid w:val="00D63447"/>
    <w:rsid w:val="00D639ED"/>
    <w:rsid w:val="00D75B99"/>
    <w:rsid w:val="00D779E8"/>
    <w:rsid w:val="00D911EB"/>
    <w:rsid w:val="00DC079D"/>
    <w:rsid w:val="00DF1D7B"/>
    <w:rsid w:val="00DF79A4"/>
    <w:rsid w:val="00E537BF"/>
    <w:rsid w:val="00E6011D"/>
    <w:rsid w:val="00EA5C3A"/>
    <w:rsid w:val="00ED0240"/>
    <w:rsid w:val="00EF6A81"/>
    <w:rsid w:val="00F043D0"/>
    <w:rsid w:val="00F21547"/>
    <w:rsid w:val="00F2498E"/>
    <w:rsid w:val="00F62B52"/>
    <w:rsid w:val="00F675BC"/>
    <w:rsid w:val="00FA5DEE"/>
    <w:rsid w:val="00FA7D0B"/>
    <w:rsid w:val="00FC617D"/>
    <w:rsid w:val="00FD5494"/>
    <w:rsid w:val="00FD5841"/>
    <w:rsid w:val="00FF79FD"/>
    <w:rsid w:val="37E11C5B"/>
    <w:rsid w:val="53167922"/>
    <w:rsid w:val="62E00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iPriority w:val="0"/>
    <w:rPr>
      <w:color w:val="800080"/>
      <w:u w:val="single"/>
    </w:rPr>
  </w:style>
  <w:style w:type="character" w:styleId="10">
    <w:name w:val="Emphasis"/>
    <w:qFormat/>
    <w:uiPriority w:val="0"/>
    <w:rPr>
      <w:color w:val="CC0000"/>
    </w:rPr>
  </w:style>
  <w:style w:type="character" w:styleId="11">
    <w:name w:val="Hyperlink"/>
    <w:basedOn w:val="7"/>
    <w:uiPriority w:val="0"/>
    <w:rPr>
      <w:color w:val="0000FF"/>
      <w:u w:val="single"/>
    </w:rPr>
  </w:style>
  <w:style w:type="paragraph" w:customStyle="1" w:styleId="13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MTDisplayEquation"/>
    <w:basedOn w:val="1"/>
    <w:next w:val="1"/>
    <w:link w:val="15"/>
    <w:uiPriority w:val="0"/>
    <w:pPr>
      <w:tabs>
        <w:tab w:val="center" w:pos="4160"/>
        <w:tab w:val="right" w:pos="8300"/>
      </w:tabs>
      <w:ind w:firstLine="315" w:firstLineChars="150"/>
    </w:pPr>
    <w:rPr>
      <w:color w:val="000000"/>
      <w:kern w:val="0"/>
      <w:sz w:val="20"/>
    </w:rPr>
  </w:style>
  <w:style w:type="character" w:customStyle="1" w:styleId="15">
    <w:name w:val="MTDisplayEquation Char Char"/>
    <w:link w:val="14"/>
    <w:uiPriority w:val="0"/>
    <w:rPr>
      <w:rFonts w:ascii="宋体" w:hAnsi="宋体" w:eastAsia="宋体" w:cs="Times New Roman"/>
      <w:color w:val="000000"/>
      <w:szCs w:val="21"/>
    </w:rPr>
  </w:style>
  <w:style w:type="character" w:customStyle="1" w:styleId="16">
    <w:name w:val=" Char Char3"/>
    <w:basedOn w:val="7"/>
    <w:link w:val="3"/>
    <w:uiPriority w:val="99"/>
    <w:rPr>
      <w:sz w:val="18"/>
      <w:szCs w:val="18"/>
    </w:rPr>
  </w:style>
  <w:style w:type="character" w:customStyle="1" w:styleId="17">
    <w:name w:val=" Char Char2"/>
    <w:basedOn w:val="7"/>
    <w:link w:val="4"/>
    <w:uiPriority w:val="99"/>
    <w:rPr>
      <w:sz w:val="18"/>
      <w:szCs w:val="18"/>
    </w:rPr>
  </w:style>
  <w:style w:type="character" w:customStyle="1" w:styleId="18">
    <w:name w:val=" Char Char"/>
    <w:basedOn w:val="7"/>
    <w:link w:val="5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9">
    <w:name w:val=" Char Char1"/>
    <w:basedOn w:val="7"/>
    <w:link w:val="2"/>
    <w:uiPriority w:val="0"/>
    <w:rPr>
      <w:sz w:val="18"/>
      <w:szCs w:val="18"/>
    </w:rPr>
  </w:style>
  <w:style w:type="character" w:customStyle="1" w:styleId="20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7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6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5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4.bin"/><Relationship Id="rId90" Type="http://schemas.openxmlformats.org/officeDocument/2006/relationships/image" Target="media/image43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3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2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1.bin"/><Relationship Id="rId84" Type="http://schemas.openxmlformats.org/officeDocument/2006/relationships/image" Target="media/image40.wmf"/><Relationship Id="rId83" Type="http://schemas.openxmlformats.org/officeDocument/2006/relationships/oleObject" Target="embeddings/oleObject40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9.bin"/><Relationship Id="rId80" Type="http://schemas.openxmlformats.org/officeDocument/2006/relationships/image" Target="media/image38.wmf"/><Relationship Id="rId8" Type="http://schemas.openxmlformats.org/officeDocument/2006/relationships/image" Target="media/image2.wmf"/><Relationship Id="rId79" Type="http://schemas.openxmlformats.org/officeDocument/2006/relationships/oleObject" Target="embeddings/oleObject38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7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6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5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3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3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2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1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8.wmf"/><Relationship Id="rId6" Type="http://schemas.openxmlformats.org/officeDocument/2006/relationships/image" Target="media/image1.wmf"/><Relationship Id="rId59" Type="http://schemas.openxmlformats.org/officeDocument/2006/relationships/oleObject" Target="embeddings/oleObject28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6" Type="http://schemas.openxmlformats.org/officeDocument/2006/relationships/fontTable" Target="fontTable.xml"/><Relationship Id="rId215" Type="http://schemas.openxmlformats.org/officeDocument/2006/relationships/customXml" Target="../customXml/item1.xml"/><Relationship Id="rId214" Type="http://schemas.openxmlformats.org/officeDocument/2006/relationships/image" Target="media/image103.wmf"/><Relationship Id="rId213" Type="http://schemas.openxmlformats.org/officeDocument/2006/relationships/oleObject" Target="embeddings/oleObject107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6.bin"/><Relationship Id="rId210" Type="http://schemas.openxmlformats.org/officeDocument/2006/relationships/image" Target="media/image101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5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104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103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102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101.bin"/><Relationship Id="rId200" Type="http://schemas.openxmlformats.org/officeDocument/2006/relationships/oleObject" Target="embeddings/oleObject10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9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8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7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6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5.bin"/><Relationship Id="rId19" Type="http://schemas.openxmlformats.org/officeDocument/2006/relationships/oleObject" Target="embeddings/oleObject8.bin"/><Relationship Id="rId189" Type="http://schemas.openxmlformats.org/officeDocument/2006/relationships/image" Target="media/image91.wmf"/><Relationship Id="rId188" Type="http://schemas.openxmlformats.org/officeDocument/2006/relationships/oleObject" Target="embeddings/oleObject94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93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92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91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90.bin"/><Relationship Id="rId18" Type="http://schemas.openxmlformats.org/officeDocument/2006/relationships/image" Target="media/image7.wmf"/><Relationship Id="rId179" Type="http://schemas.openxmlformats.org/officeDocument/2006/relationships/image" Target="media/image86.wmf"/><Relationship Id="rId178" Type="http://schemas.openxmlformats.org/officeDocument/2006/relationships/oleObject" Target="embeddings/oleObject89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8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7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6.bin"/><Relationship Id="rId171" Type="http://schemas.openxmlformats.org/officeDocument/2006/relationships/image" Target="media/image82.wmf"/><Relationship Id="rId170" Type="http://schemas.openxmlformats.org/officeDocument/2006/relationships/oleObject" Target="embeddings/oleObject85.bin"/><Relationship Id="rId17" Type="http://schemas.openxmlformats.org/officeDocument/2006/relationships/oleObject" Target="embeddings/oleObject7.bin"/><Relationship Id="rId169" Type="http://schemas.openxmlformats.org/officeDocument/2006/relationships/image" Target="media/image81.wmf"/><Relationship Id="rId168" Type="http://schemas.openxmlformats.org/officeDocument/2006/relationships/oleObject" Target="embeddings/oleObject84.bin"/><Relationship Id="rId167" Type="http://schemas.openxmlformats.org/officeDocument/2006/relationships/image" Target="media/image80.wmf"/><Relationship Id="rId166" Type="http://schemas.openxmlformats.org/officeDocument/2006/relationships/oleObject" Target="embeddings/oleObject83.bin"/><Relationship Id="rId165" Type="http://schemas.openxmlformats.org/officeDocument/2006/relationships/oleObject" Target="embeddings/oleObject82.bin"/><Relationship Id="rId164" Type="http://schemas.openxmlformats.org/officeDocument/2006/relationships/image" Target="media/image79.wmf"/><Relationship Id="rId163" Type="http://schemas.openxmlformats.org/officeDocument/2006/relationships/oleObject" Target="embeddings/oleObject81.bin"/><Relationship Id="rId162" Type="http://schemas.openxmlformats.org/officeDocument/2006/relationships/image" Target="media/image78.wmf"/><Relationship Id="rId161" Type="http://schemas.openxmlformats.org/officeDocument/2006/relationships/oleObject" Target="embeddings/oleObject80.bin"/><Relationship Id="rId160" Type="http://schemas.openxmlformats.org/officeDocument/2006/relationships/image" Target="media/image77.wmf"/><Relationship Id="rId16" Type="http://schemas.openxmlformats.org/officeDocument/2006/relationships/image" Target="media/image6.wmf"/><Relationship Id="rId159" Type="http://schemas.openxmlformats.org/officeDocument/2006/relationships/oleObject" Target="embeddings/oleObject79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8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6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72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4.bin"/><Relationship Id="rId148" Type="http://schemas.openxmlformats.org/officeDocument/2006/relationships/image" Target="media/image71.wmf"/><Relationship Id="rId147" Type="http://schemas.openxmlformats.org/officeDocument/2006/relationships/oleObject" Target="embeddings/oleObject73.bin"/><Relationship Id="rId146" Type="http://schemas.openxmlformats.org/officeDocument/2006/relationships/image" Target="media/image70.wmf"/><Relationship Id="rId145" Type="http://schemas.openxmlformats.org/officeDocument/2006/relationships/oleObject" Target="embeddings/oleObject72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71.bin"/><Relationship Id="rId142" Type="http://schemas.openxmlformats.org/officeDocument/2006/relationships/oleObject" Target="embeddings/oleObject70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9.bin"/><Relationship Id="rId14" Type="http://schemas.openxmlformats.org/officeDocument/2006/relationships/image" Target="media/image5.wmf"/><Relationship Id="rId139" Type="http://schemas.openxmlformats.org/officeDocument/2006/relationships/image" Target="media/image67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4.bin"/><Relationship Id="rId13" Type="http://schemas.openxmlformats.org/officeDocument/2006/relationships/oleObject" Target="embeddings/oleObject5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2.bin"/><Relationship Id="rId125" Type="http://schemas.openxmlformats.org/officeDocument/2006/relationships/oleObject" Target="embeddings/oleObject61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8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8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8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1</Pages>
  <Words>609</Words>
  <Characters>3472</Characters>
  <Lines>28</Lines>
  <Paragraphs>8</Paragraphs>
  <TotalTime>13</TotalTime>
  <ScaleCrop>false</ScaleCrop>
  <LinksUpToDate>false</LinksUpToDate>
  <CharactersWithSpaces>4073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考试大2012年高考试题答案</cp:category>
  <dcterms:created xsi:type="dcterms:W3CDTF">2011-06-09T07:00:00Z</dcterms:created>
  <dc:creator>考试大编辑</dc:creator>
  <dc:description>考试大2012年高考试题答案专题http://www.233.com/gaokao/2012/</dc:description>
  <cp:keywords>考试大2012年高考试题答案</cp:keywords>
  <cp:lastModifiedBy>教研部陈琴瑶</cp:lastModifiedBy>
  <cp:lastPrinted>2010-10-12T09:01:00Z</cp:lastPrinted>
  <dcterms:modified xsi:type="dcterms:W3CDTF">2018-11-16T03:42:47Z</dcterms:modified>
  <dc:subject>考试大2012年高考试题答案</dc:subject>
  <dc:title>考试大2012年高考试题答案</dc:title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